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/>
          <w:sz w:val="24"/>
          <w:szCs w:val="24"/>
        </w:rPr>
      </w:pPr>
    </w:p>
    <w:p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2018级研究生</w:t>
      </w:r>
      <w:r>
        <w:rPr>
          <w:b/>
          <w:sz w:val="28"/>
        </w:rPr>
        <w:t>单项奖学金</w:t>
      </w:r>
      <w:r>
        <w:rPr>
          <w:rFonts w:hint="eastAsia"/>
          <w:b/>
          <w:sz w:val="28"/>
        </w:rPr>
        <w:t>拟推荐名单</w:t>
      </w:r>
    </w:p>
    <w:p>
      <w:pPr>
        <w:spacing w:line="320" w:lineRule="exact"/>
        <w:jc w:val="center"/>
        <w:rPr>
          <w:b/>
          <w:sz w:val="28"/>
        </w:rPr>
      </w:pPr>
    </w:p>
    <w:p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科研活动</w:t>
      </w:r>
      <w:r>
        <w:rPr>
          <w:b/>
          <w:sz w:val="24"/>
          <w:szCs w:val="24"/>
        </w:rPr>
        <w:t>奖（</w:t>
      </w:r>
      <w:r>
        <w:rPr>
          <w:rFonts w:hint="eastAsia"/>
          <w:b/>
          <w:sz w:val="24"/>
          <w:szCs w:val="24"/>
        </w:rPr>
        <w:t>6人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曾杰 程翠萍 黄可心 周恋 张楠 吴万滴</w:t>
      </w:r>
    </w:p>
    <w:p>
      <w:pPr>
        <w:spacing w:line="320" w:lineRule="exact"/>
        <w:jc w:val="left"/>
        <w:rPr>
          <w:sz w:val="24"/>
          <w:szCs w:val="24"/>
        </w:rPr>
      </w:pPr>
    </w:p>
    <w:p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工作奖（</w:t>
      </w:r>
      <w:r>
        <w:rPr>
          <w:rFonts w:hint="eastAsia"/>
          <w:b/>
          <w:sz w:val="24"/>
          <w:szCs w:val="24"/>
        </w:rPr>
        <w:t>13人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李颖 闫继龙 林小渝 黄宁宁 许可 袁欢 任秋菊 夏浩然 杨双 张婷婷 曹雪莲 邱小刚 王萌</w:t>
      </w:r>
    </w:p>
    <w:p>
      <w:pPr>
        <w:spacing w:line="320" w:lineRule="exact"/>
        <w:jc w:val="left"/>
        <w:rPr>
          <w:sz w:val="24"/>
          <w:szCs w:val="24"/>
        </w:rPr>
      </w:pPr>
    </w:p>
    <w:p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社会实践</w:t>
      </w:r>
      <w:r>
        <w:rPr>
          <w:b/>
          <w:sz w:val="24"/>
          <w:szCs w:val="24"/>
        </w:rPr>
        <w:t>与服务奖（</w:t>
      </w:r>
      <w:r>
        <w:rPr>
          <w:rFonts w:hint="eastAsia"/>
          <w:b/>
          <w:sz w:val="24"/>
          <w:szCs w:val="24"/>
        </w:rPr>
        <w:t>6人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卢宁 赵书振 侯兰 彭景 郭晓敏 吕佳俊</w:t>
      </w:r>
    </w:p>
    <w:p>
      <w:pPr>
        <w:spacing w:line="320" w:lineRule="exact"/>
        <w:jc w:val="center"/>
        <w:rPr>
          <w:b/>
          <w:sz w:val="28"/>
          <w:szCs w:val="24"/>
        </w:rPr>
      </w:pPr>
    </w:p>
    <w:p>
      <w:pPr>
        <w:spacing w:line="320" w:lineRule="exact"/>
        <w:jc w:val="center"/>
        <w:rPr>
          <w:b/>
          <w:sz w:val="28"/>
          <w:szCs w:val="24"/>
        </w:rPr>
      </w:pPr>
    </w:p>
    <w:p>
      <w:pPr>
        <w:spacing w:line="32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2018级先进个人拟</w:t>
      </w:r>
      <w:r>
        <w:rPr>
          <w:b/>
          <w:sz w:val="28"/>
          <w:szCs w:val="24"/>
        </w:rPr>
        <w:t>推荐名单</w:t>
      </w:r>
    </w:p>
    <w:p>
      <w:pPr>
        <w:spacing w:line="320" w:lineRule="exact"/>
        <w:jc w:val="center"/>
        <w:rPr>
          <w:b/>
          <w:sz w:val="28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三好</w:t>
      </w:r>
      <w:r>
        <w:rPr>
          <w:b/>
          <w:sz w:val="24"/>
          <w:szCs w:val="24"/>
        </w:rPr>
        <w:t>研究生（</w:t>
      </w:r>
      <w:r>
        <w:rPr>
          <w:rFonts w:hint="eastAsia"/>
          <w:b/>
          <w:sz w:val="24"/>
          <w:szCs w:val="24"/>
        </w:rPr>
        <w:t>15人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张玺 张佩衡 侯兰 黄博文 吴万滴 程翠萍 范懿 张楠 黄可心 王春雨 周恋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王云峰 杨双 李晓彤 夏浩然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科技学术</w:t>
      </w:r>
      <w:r>
        <w:rPr>
          <w:b/>
          <w:sz w:val="24"/>
          <w:szCs w:val="24"/>
        </w:rPr>
        <w:t>创新（</w:t>
      </w:r>
      <w:r>
        <w:rPr>
          <w:rFonts w:hint="eastAsia"/>
          <w:b/>
          <w:sz w:val="24"/>
          <w:szCs w:val="24"/>
        </w:rPr>
        <w:t>8人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范懿 王春雨 周恋 张楠 黄可心 杨双 黄博文 吴万滴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研究生干部（</w:t>
      </w:r>
      <w:r>
        <w:rPr>
          <w:rFonts w:hint="eastAsia"/>
          <w:b/>
          <w:sz w:val="24"/>
          <w:szCs w:val="24"/>
        </w:rPr>
        <w:t>13人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任秋菊 许可 黄可心 杨双 王萌 李颖 邱小刚 夏浩然 黄宁宁 闫继龙 彭景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张婷婷 曹雪莲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志愿者服务</w:t>
      </w:r>
      <w:r>
        <w:rPr>
          <w:b/>
          <w:sz w:val="24"/>
          <w:szCs w:val="24"/>
        </w:rPr>
        <w:t>先进个人（</w:t>
      </w:r>
      <w:r>
        <w:rPr>
          <w:rFonts w:hint="eastAsia"/>
          <w:b/>
          <w:sz w:val="24"/>
          <w:szCs w:val="24"/>
        </w:rPr>
        <w:t>8人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钟情 李颖 邱小刚 李玉婷 谭弄蝶 卢宁 杨菁菁 彭景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校园</w:t>
      </w:r>
      <w:r>
        <w:rPr>
          <w:b/>
          <w:sz w:val="24"/>
          <w:szCs w:val="24"/>
        </w:rPr>
        <w:t>文化先进个人（</w:t>
      </w:r>
      <w:r>
        <w:rPr>
          <w:rFonts w:hint="eastAsia"/>
          <w:b/>
          <w:sz w:val="24"/>
          <w:szCs w:val="24"/>
        </w:rPr>
        <w:t>6人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杨菁菁 陈璨</w:t>
      </w:r>
    </w:p>
    <w:p>
      <w:pPr>
        <w:widowControl/>
        <w:jc w:val="left"/>
        <w:rPr>
          <w:b/>
          <w:sz w:val="28"/>
        </w:rPr>
      </w:pPr>
    </w:p>
    <w:p>
      <w:pPr>
        <w:spacing w:line="320" w:lineRule="exact"/>
        <w:rPr>
          <w:sz w:val="24"/>
          <w:szCs w:val="24"/>
        </w:rPr>
      </w:pPr>
      <w:bookmarkStart w:id="0" w:name="_GoBack"/>
      <w:bookmarkEnd w:id="0"/>
    </w:p>
    <w:p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2019级研究生</w:t>
      </w:r>
      <w:r>
        <w:rPr>
          <w:b/>
          <w:sz w:val="28"/>
        </w:rPr>
        <w:t>单项奖学金</w:t>
      </w:r>
      <w:r>
        <w:rPr>
          <w:rFonts w:hint="eastAsia"/>
          <w:b/>
          <w:sz w:val="28"/>
        </w:rPr>
        <w:t>拟推荐名单</w:t>
      </w:r>
    </w:p>
    <w:p>
      <w:pPr>
        <w:spacing w:line="320" w:lineRule="exact"/>
        <w:jc w:val="center"/>
        <w:rPr>
          <w:b/>
          <w:sz w:val="28"/>
        </w:rPr>
      </w:pPr>
    </w:p>
    <w:p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科研活动</w:t>
      </w:r>
      <w:r>
        <w:rPr>
          <w:b/>
          <w:sz w:val="24"/>
          <w:szCs w:val="24"/>
        </w:rPr>
        <w:t>奖（7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周昊、张慧玲、何勇、余鉴非、张鸿宇、余婷婷、吴家玲</w:t>
      </w:r>
    </w:p>
    <w:p>
      <w:pPr>
        <w:spacing w:line="320" w:lineRule="exact"/>
        <w:jc w:val="left"/>
        <w:rPr>
          <w:sz w:val="24"/>
          <w:szCs w:val="24"/>
        </w:rPr>
      </w:pPr>
    </w:p>
    <w:p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工作奖（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杜珞民、付赟曦、黄泽林、兰雪、李舒雨、罗欢、蒲丹青、蒲婷、王岩松、徐永健、袁瑗、刘子峰、郭加胜、林晨炜、张津铭</w:t>
      </w:r>
    </w:p>
    <w:p>
      <w:pPr>
        <w:spacing w:line="320" w:lineRule="exact"/>
        <w:jc w:val="left"/>
        <w:rPr>
          <w:sz w:val="24"/>
          <w:szCs w:val="24"/>
        </w:rPr>
      </w:pPr>
    </w:p>
    <w:p>
      <w:pPr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社会实践</w:t>
      </w:r>
      <w:r>
        <w:rPr>
          <w:b/>
          <w:sz w:val="24"/>
          <w:szCs w:val="24"/>
        </w:rPr>
        <w:t>与服务奖（7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20" w:lineRule="exact"/>
        <w:rPr>
          <w:b/>
          <w:sz w:val="28"/>
          <w:szCs w:val="24"/>
        </w:rPr>
      </w:pPr>
      <w:r>
        <w:rPr>
          <w:rFonts w:hint="eastAsia"/>
          <w:sz w:val="24"/>
          <w:szCs w:val="24"/>
        </w:rPr>
        <w:t>陈道霖、韩双杨、何杰、蒋茜茜、乔星、何作鑫、苏辀恒</w:t>
      </w:r>
    </w:p>
    <w:p>
      <w:pPr>
        <w:spacing w:line="320" w:lineRule="exact"/>
        <w:jc w:val="center"/>
        <w:rPr>
          <w:b/>
          <w:sz w:val="28"/>
          <w:szCs w:val="24"/>
        </w:rPr>
      </w:pPr>
    </w:p>
    <w:p>
      <w:pPr>
        <w:spacing w:line="32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2019级先进个人拟</w:t>
      </w:r>
      <w:r>
        <w:rPr>
          <w:b/>
          <w:sz w:val="28"/>
          <w:szCs w:val="24"/>
        </w:rPr>
        <w:t>推荐名单</w:t>
      </w:r>
    </w:p>
    <w:p>
      <w:pPr>
        <w:spacing w:line="320" w:lineRule="exact"/>
        <w:jc w:val="center"/>
        <w:rPr>
          <w:b/>
          <w:sz w:val="28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三好</w:t>
      </w:r>
      <w:r>
        <w:rPr>
          <w:b/>
          <w:sz w:val="24"/>
          <w:szCs w:val="24"/>
        </w:rPr>
        <w:t>研究生（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周昊、郭加胜、蒲婷、蒲丹青、韩光阳、何勇、苏辀恒、陈道霖、韦绍玮、余鉴非、黄泽林、张鸿宇、蒋茜茜、兰雪、乔星、张慧玲、袁瑗、杜珞民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科技学术</w:t>
      </w:r>
      <w:r>
        <w:rPr>
          <w:b/>
          <w:sz w:val="24"/>
          <w:szCs w:val="24"/>
        </w:rPr>
        <w:t>创新</w:t>
      </w:r>
      <w:r>
        <w:rPr>
          <w:rFonts w:hint="eastAsia"/>
          <w:b/>
          <w:sz w:val="24"/>
          <w:szCs w:val="24"/>
        </w:rPr>
        <w:t>先进个人</w:t>
      </w:r>
      <w:r>
        <w:rPr>
          <w:b/>
          <w:sz w:val="24"/>
          <w:szCs w:val="24"/>
        </w:rPr>
        <w:t>（9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余婷婷、吴家玲、周昊、韩光阳、韦绍玮、余鉴非、张鸿宇、蒋茜茜、张慧玲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研究生干部（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蒲丹青、陈道霖、蒲婷、余鉴非、蒋茜茜、付赟曦、张津铭、乔星、兰雪、黄泽林、郭加胜、王岩松、苏辀恒、李舒雨、韩双杨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志愿者服务</w:t>
      </w:r>
      <w:r>
        <w:rPr>
          <w:b/>
          <w:sz w:val="24"/>
          <w:szCs w:val="24"/>
        </w:rPr>
        <w:t>先进个人（9</w:t>
      </w:r>
      <w:r>
        <w:rPr>
          <w:rFonts w:hint="eastAsia"/>
          <w:b/>
          <w:sz w:val="24"/>
          <w:szCs w:val="24"/>
        </w:rPr>
        <w:t>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周昊、张慧玲、何磊、韩双杨、谭明、刘雨锫、尹泽、王海强、陈道霖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校园</w:t>
      </w:r>
      <w:r>
        <w:rPr>
          <w:b/>
          <w:sz w:val="24"/>
          <w:szCs w:val="24"/>
        </w:rPr>
        <w:t>文化先进个人（</w:t>
      </w:r>
      <w:r>
        <w:rPr>
          <w:rFonts w:hint="eastAsia"/>
          <w:b/>
          <w:sz w:val="24"/>
          <w:szCs w:val="24"/>
        </w:rPr>
        <w:t>7人</w:t>
      </w:r>
      <w:r>
        <w:rPr>
          <w:b/>
          <w:sz w:val="24"/>
          <w:szCs w:val="24"/>
        </w:rPr>
        <w:t>）</w:t>
      </w:r>
    </w:p>
    <w:p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赵明旺、谭明、王海强、尹泽、宋明珂、何作鑫、苏辀恒</w:t>
      </w:r>
    </w:p>
    <w:p>
      <w:pPr>
        <w:spacing w:line="32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9C"/>
    <w:rsid w:val="00067560"/>
    <w:rsid w:val="00077848"/>
    <w:rsid w:val="00094581"/>
    <w:rsid w:val="0009467E"/>
    <w:rsid w:val="000B1E8F"/>
    <w:rsid w:val="000F4FA2"/>
    <w:rsid w:val="00104D39"/>
    <w:rsid w:val="00142547"/>
    <w:rsid w:val="001451F5"/>
    <w:rsid w:val="001C586E"/>
    <w:rsid w:val="001D118F"/>
    <w:rsid w:val="001E40E3"/>
    <w:rsid w:val="00214F9D"/>
    <w:rsid w:val="00277DBE"/>
    <w:rsid w:val="002A207D"/>
    <w:rsid w:val="002A7390"/>
    <w:rsid w:val="002A73D9"/>
    <w:rsid w:val="002B04F4"/>
    <w:rsid w:val="002C3C61"/>
    <w:rsid w:val="002F1333"/>
    <w:rsid w:val="002F31BD"/>
    <w:rsid w:val="003048F8"/>
    <w:rsid w:val="00376957"/>
    <w:rsid w:val="003903E8"/>
    <w:rsid w:val="003C479A"/>
    <w:rsid w:val="003C487F"/>
    <w:rsid w:val="00403BED"/>
    <w:rsid w:val="004468B6"/>
    <w:rsid w:val="004C5AFB"/>
    <w:rsid w:val="004E4BBC"/>
    <w:rsid w:val="00526C7A"/>
    <w:rsid w:val="00544392"/>
    <w:rsid w:val="0056499C"/>
    <w:rsid w:val="0059773F"/>
    <w:rsid w:val="005D6CDD"/>
    <w:rsid w:val="005E630B"/>
    <w:rsid w:val="00624985"/>
    <w:rsid w:val="00645448"/>
    <w:rsid w:val="00664085"/>
    <w:rsid w:val="006B5659"/>
    <w:rsid w:val="00706BE8"/>
    <w:rsid w:val="00724748"/>
    <w:rsid w:val="00742332"/>
    <w:rsid w:val="0076294D"/>
    <w:rsid w:val="007A2429"/>
    <w:rsid w:val="007C2CF7"/>
    <w:rsid w:val="007D1F9E"/>
    <w:rsid w:val="007D5CE5"/>
    <w:rsid w:val="008025FD"/>
    <w:rsid w:val="00811373"/>
    <w:rsid w:val="00867FEB"/>
    <w:rsid w:val="008B03CD"/>
    <w:rsid w:val="008E65EC"/>
    <w:rsid w:val="008F6656"/>
    <w:rsid w:val="009112E6"/>
    <w:rsid w:val="00925BB6"/>
    <w:rsid w:val="009270B7"/>
    <w:rsid w:val="00927854"/>
    <w:rsid w:val="00952EB7"/>
    <w:rsid w:val="00954EDD"/>
    <w:rsid w:val="009857E3"/>
    <w:rsid w:val="009D0883"/>
    <w:rsid w:val="009F2B59"/>
    <w:rsid w:val="00A55806"/>
    <w:rsid w:val="00A61BB4"/>
    <w:rsid w:val="00AB5271"/>
    <w:rsid w:val="00AD17EC"/>
    <w:rsid w:val="00AD440B"/>
    <w:rsid w:val="00AE31E4"/>
    <w:rsid w:val="00B003BB"/>
    <w:rsid w:val="00B2781B"/>
    <w:rsid w:val="00B46113"/>
    <w:rsid w:val="00BD55F9"/>
    <w:rsid w:val="00BE0CAE"/>
    <w:rsid w:val="00C56EF1"/>
    <w:rsid w:val="00C66C27"/>
    <w:rsid w:val="00C75010"/>
    <w:rsid w:val="00C76662"/>
    <w:rsid w:val="00CC2051"/>
    <w:rsid w:val="00CC345F"/>
    <w:rsid w:val="00D012CC"/>
    <w:rsid w:val="00D26FCC"/>
    <w:rsid w:val="00D613DE"/>
    <w:rsid w:val="00D713AF"/>
    <w:rsid w:val="00DE3D3B"/>
    <w:rsid w:val="00E12573"/>
    <w:rsid w:val="00E70F52"/>
    <w:rsid w:val="00EB53CB"/>
    <w:rsid w:val="00EE18EE"/>
    <w:rsid w:val="00F004DC"/>
    <w:rsid w:val="00F05050"/>
    <w:rsid w:val="00F13EEC"/>
    <w:rsid w:val="00F23746"/>
    <w:rsid w:val="00F249A0"/>
    <w:rsid w:val="00F32330"/>
    <w:rsid w:val="00F46736"/>
    <w:rsid w:val="00F971C1"/>
    <w:rsid w:val="00FE34DB"/>
    <w:rsid w:val="4C9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</Words>
  <Characters>846</Characters>
  <Lines>7</Lines>
  <Paragraphs>1</Paragraphs>
  <TotalTime>1</TotalTime>
  <ScaleCrop>false</ScaleCrop>
  <LinksUpToDate>false</LinksUpToDate>
  <CharactersWithSpaces>993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2020-10-13T08:26:00Z</dcterms:created>
  <dc:creator>Administrator</dc:creator>
  <cp:lastModifiedBy>苗苗</cp:lastModifiedBy>
  <dcterms:modified xsi:type="dcterms:W3CDTF">2020-10-14T04:19:17Z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